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9F" w:rsidRDefault="00A93E10" w:rsidP="00A93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ALİ YANIK</w:t>
      </w:r>
    </w:p>
    <w:p w:rsidR="00952D81" w:rsidRPr="00952D81" w:rsidRDefault="00615C72" w:rsidP="00952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İNTERNET SİTESİ </w:t>
      </w:r>
      <w:r w:rsidR="00952D81" w:rsidRPr="00952D81">
        <w:rPr>
          <w:rFonts w:ascii="Times New Roman" w:hAnsi="Times New Roman" w:cs="Times New Roman"/>
          <w:b/>
          <w:sz w:val="24"/>
          <w:szCs w:val="24"/>
        </w:rPr>
        <w:t>AYDINLATMA METNİ</w:t>
      </w:r>
    </w:p>
    <w:p w:rsidR="00952D81" w:rsidRPr="009314CC" w:rsidRDefault="00952D81" w:rsidP="009314C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4CC">
        <w:rPr>
          <w:rFonts w:ascii="Times New Roman" w:hAnsi="Times New Roman" w:cs="Times New Roman"/>
          <w:b/>
          <w:sz w:val="24"/>
          <w:szCs w:val="24"/>
          <w:u w:val="single"/>
        </w:rPr>
        <w:t>Veri Sorumlusu</w:t>
      </w:r>
      <w:r w:rsidR="009A530A" w:rsidRPr="009314CC">
        <w:rPr>
          <w:rFonts w:ascii="Times New Roman" w:hAnsi="Times New Roman" w:cs="Times New Roman"/>
          <w:b/>
          <w:sz w:val="24"/>
          <w:szCs w:val="24"/>
          <w:u w:val="single"/>
        </w:rPr>
        <w:t>nun Kimliği</w:t>
      </w:r>
    </w:p>
    <w:p w:rsidR="00E10015" w:rsidRPr="00952D81" w:rsidRDefault="00E10015" w:rsidP="00952D81">
      <w:pPr>
        <w:jc w:val="both"/>
        <w:rPr>
          <w:rFonts w:ascii="Times New Roman" w:hAnsi="Times New Roman" w:cs="Times New Roman"/>
          <w:sz w:val="24"/>
          <w:szCs w:val="24"/>
        </w:rPr>
      </w:pPr>
      <w:r w:rsidRPr="00952D81">
        <w:rPr>
          <w:rFonts w:ascii="Times New Roman" w:hAnsi="Times New Roman" w:cs="Times New Roman"/>
          <w:sz w:val="24"/>
          <w:szCs w:val="24"/>
        </w:rPr>
        <w:t xml:space="preserve">Veri sorumlusu sıfatıyla kişisel veri işleme faaliyeti gerçekleştiren Prof. Dr. </w:t>
      </w:r>
      <w:r w:rsidR="00A80844">
        <w:rPr>
          <w:rFonts w:ascii="Times New Roman" w:hAnsi="Times New Roman" w:cs="Times New Roman"/>
          <w:sz w:val="24"/>
          <w:szCs w:val="24"/>
        </w:rPr>
        <w:t>ALİ YANIK</w:t>
      </w:r>
      <w:r w:rsidRPr="00952D81">
        <w:rPr>
          <w:rFonts w:ascii="Times New Roman" w:hAnsi="Times New Roman" w:cs="Times New Roman"/>
          <w:sz w:val="24"/>
          <w:szCs w:val="24"/>
        </w:rPr>
        <w:t xml:space="preserve"> tarafından kişisel verilerin korunması hakkı öncelikli konumdadır. 6698 sayılı Kişisel Verilerin Korunması Kanununun 10.</w:t>
      </w:r>
      <w:r w:rsidR="00A80844">
        <w:rPr>
          <w:rFonts w:ascii="Times New Roman" w:hAnsi="Times New Roman" w:cs="Times New Roman"/>
          <w:sz w:val="24"/>
          <w:szCs w:val="24"/>
        </w:rPr>
        <w:t xml:space="preserve"> </w:t>
      </w:r>
      <w:r w:rsidRPr="00952D81">
        <w:rPr>
          <w:rFonts w:ascii="Times New Roman" w:hAnsi="Times New Roman" w:cs="Times New Roman"/>
          <w:sz w:val="24"/>
          <w:szCs w:val="24"/>
        </w:rPr>
        <w:t xml:space="preserve">maddesinde düzenlenen “Veri sorumlusunun aydınlatma yükümlülüğü” doğrultusunda, veri sorumlusu Prof. Dr. </w:t>
      </w:r>
      <w:r w:rsidR="00A80844">
        <w:rPr>
          <w:rFonts w:ascii="Times New Roman" w:hAnsi="Times New Roman" w:cs="Times New Roman"/>
          <w:sz w:val="24"/>
          <w:szCs w:val="24"/>
        </w:rPr>
        <w:t xml:space="preserve">Ali YANIK </w:t>
      </w:r>
      <w:r w:rsidRPr="00952D81">
        <w:rPr>
          <w:rFonts w:ascii="Times New Roman" w:hAnsi="Times New Roman" w:cs="Times New Roman"/>
          <w:sz w:val="24"/>
          <w:szCs w:val="24"/>
        </w:rPr>
        <w:t>tarafından, işbu aydınlatma metni ile kişisel verileri işlenen ilgili kişilere karşı aydınlatma yükümlülüğü yerine getirilmektedir.</w:t>
      </w:r>
    </w:p>
    <w:p w:rsidR="00952D81" w:rsidRPr="009314CC" w:rsidRDefault="00952D81" w:rsidP="009314C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4CC">
        <w:rPr>
          <w:rFonts w:ascii="Times New Roman" w:hAnsi="Times New Roman" w:cs="Times New Roman"/>
          <w:b/>
          <w:sz w:val="24"/>
          <w:szCs w:val="24"/>
          <w:u w:val="single"/>
        </w:rPr>
        <w:t xml:space="preserve">Kişisel Verilerin İşlenme Amaçları </w:t>
      </w:r>
    </w:p>
    <w:p w:rsidR="00952D81" w:rsidRPr="00952D81" w:rsidRDefault="00952D81" w:rsidP="00952D81">
      <w:pPr>
        <w:jc w:val="both"/>
        <w:rPr>
          <w:rFonts w:ascii="Times New Roman" w:hAnsi="Times New Roman" w:cs="Times New Roman"/>
          <w:sz w:val="24"/>
          <w:szCs w:val="24"/>
        </w:rPr>
      </w:pPr>
      <w:r w:rsidRPr="00952D81">
        <w:rPr>
          <w:rFonts w:ascii="Times New Roman" w:hAnsi="Times New Roman" w:cs="Times New Roman"/>
          <w:sz w:val="24"/>
          <w:szCs w:val="24"/>
        </w:rPr>
        <w:t>İnternet Sitesi ve Sosyal Medya Hesapları Üzerinden</w:t>
      </w:r>
      <w:r w:rsidR="00E919DD">
        <w:rPr>
          <w:rFonts w:ascii="Times New Roman" w:hAnsi="Times New Roman" w:cs="Times New Roman"/>
          <w:sz w:val="24"/>
          <w:szCs w:val="24"/>
        </w:rPr>
        <w:t xml:space="preserve"> İçerik </w:t>
      </w:r>
      <w:r w:rsidRPr="00952D81">
        <w:rPr>
          <w:rFonts w:ascii="Times New Roman" w:hAnsi="Times New Roman" w:cs="Times New Roman"/>
          <w:sz w:val="24"/>
          <w:szCs w:val="24"/>
        </w:rPr>
        <w:t xml:space="preserve">Oluşturulması sürecinde tıbbi hizmet alan gerçek kişilerin ve çocuklarının görsel kayıt (fotoğraf) kişisel verileri; Tanıtım Süreçlerinin Organize Edilerek Yürütülmesi amacıyla sınırlı olarak işlenmektedir.  </w:t>
      </w:r>
    </w:p>
    <w:p w:rsidR="007800D1" w:rsidRPr="009314CC" w:rsidRDefault="007800D1" w:rsidP="009314C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4CC">
        <w:rPr>
          <w:rFonts w:ascii="Times New Roman" w:hAnsi="Times New Roman" w:cs="Times New Roman"/>
          <w:b/>
          <w:sz w:val="24"/>
          <w:szCs w:val="24"/>
          <w:u w:val="single"/>
        </w:rPr>
        <w:t xml:space="preserve">Kişisel Veri Toplama Yöntemi ve Hukuki Sebepleri </w:t>
      </w:r>
    </w:p>
    <w:p w:rsidR="007800D1" w:rsidRPr="00952D81" w:rsidRDefault="00952D81" w:rsidP="00952D81">
      <w:pPr>
        <w:jc w:val="both"/>
        <w:rPr>
          <w:rFonts w:ascii="Times New Roman" w:hAnsi="Times New Roman" w:cs="Times New Roman"/>
          <w:sz w:val="24"/>
          <w:szCs w:val="24"/>
        </w:rPr>
      </w:pPr>
      <w:r w:rsidRPr="00952D81">
        <w:rPr>
          <w:rFonts w:ascii="Times New Roman" w:hAnsi="Times New Roman" w:cs="Times New Roman"/>
          <w:sz w:val="24"/>
          <w:szCs w:val="24"/>
        </w:rPr>
        <w:t xml:space="preserve">Görsel kayıt (fotoğraf) kişisel veriniz, </w:t>
      </w:r>
      <w:r w:rsidR="00E919DD">
        <w:rPr>
          <w:rFonts w:ascii="Times New Roman" w:hAnsi="Times New Roman" w:cs="Times New Roman"/>
          <w:sz w:val="24"/>
          <w:szCs w:val="24"/>
        </w:rPr>
        <w:t>“</w:t>
      </w:r>
      <w:r w:rsidRPr="00952D81">
        <w:rPr>
          <w:rFonts w:ascii="Times New Roman" w:hAnsi="Times New Roman" w:cs="Times New Roman"/>
          <w:sz w:val="24"/>
          <w:szCs w:val="24"/>
        </w:rPr>
        <w:t>ilgili kişiden açık rızanın alınması</w:t>
      </w:r>
      <w:r w:rsidR="00E919DD">
        <w:rPr>
          <w:rFonts w:ascii="Times New Roman" w:hAnsi="Times New Roman" w:cs="Times New Roman"/>
          <w:sz w:val="24"/>
          <w:szCs w:val="24"/>
        </w:rPr>
        <w:t>”</w:t>
      </w:r>
      <w:r w:rsidRPr="00952D81">
        <w:rPr>
          <w:rFonts w:ascii="Times New Roman" w:hAnsi="Times New Roman" w:cs="Times New Roman"/>
          <w:sz w:val="24"/>
          <w:szCs w:val="24"/>
        </w:rPr>
        <w:t xml:space="preserve"> hukuki sebebine dayanarak ve otomatik yöntemle işlenmektedir. </w:t>
      </w:r>
    </w:p>
    <w:p w:rsidR="00952D81" w:rsidRPr="009314CC" w:rsidRDefault="00952D81" w:rsidP="009314C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4CC">
        <w:rPr>
          <w:rFonts w:ascii="Times New Roman" w:hAnsi="Times New Roman" w:cs="Times New Roman"/>
          <w:b/>
          <w:sz w:val="24"/>
          <w:szCs w:val="24"/>
          <w:u w:val="single"/>
        </w:rPr>
        <w:t xml:space="preserve">Kişisel Verilerin Hangi Amaçlarla Kimlere Aktarılacağı </w:t>
      </w:r>
    </w:p>
    <w:p w:rsidR="00E919DD" w:rsidRPr="00952D81" w:rsidRDefault="00952D81" w:rsidP="00952D81">
      <w:pPr>
        <w:jc w:val="both"/>
        <w:rPr>
          <w:rFonts w:ascii="Times New Roman" w:hAnsi="Times New Roman" w:cs="Times New Roman"/>
          <w:sz w:val="24"/>
          <w:szCs w:val="24"/>
        </w:rPr>
      </w:pPr>
      <w:r w:rsidRPr="00952D81">
        <w:rPr>
          <w:rFonts w:ascii="Times New Roman" w:hAnsi="Times New Roman" w:cs="Times New Roman"/>
          <w:sz w:val="24"/>
          <w:szCs w:val="24"/>
        </w:rPr>
        <w:t xml:space="preserve">Kişisel verileriniz, </w:t>
      </w:r>
      <w:r w:rsidR="007800D1" w:rsidRPr="00952D81">
        <w:rPr>
          <w:rFonts w:ascii="Times New Roman" w:hAnsi="Times New Roman" w:cs="Times New Roman"/>
          <w:sz w:val="24"/>
          <w:szCs w:val="24"/>
        </w:rPr>
        <w:t xml:space="preserve">yurt içinde aktarılmamaktadır. Yurt dışına aktarım ise yabancı alt yapılı hizmet sağlayıcı kullanılması nedeniyle sınırlı olarak gerçekleştirilmektedir.   </w:t>
      </w:r>
    </w:p>
    <w:p w:rsidR="00E10015" w:rsidRDefault="00E10015" w:rsidP="009314C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4CC">
        <w:rPr>
          <w:rFonts w:ascii="Times New Roman" w:hAnsi="Times New Roman" w:cs="Times New Roman"/>
          <w:b/>
          <w:sz w:val="24"/>
          <w:szCs w:val="24"/>
          <w:u w:val="single"/>
        </w:rPr>
        <w:t>İlgili Kişi Olarak Haklarınız</w:t>
      </w:r>
    </w:p>
    <w:p w:rsidR="009314CC" w:rsidRPr="009314CC" w:rsidRDefault="009314CC" w:rsidP="009314CC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015" w:rsidRPr="00952D81" w:rsidRDefault="00E10015" w:rsidP="00952D8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D81">
        <w:rPr>
          <w:rFonts w:ascii="Times New Roman" w:hAnsi="Times New Roman" w:cs="Times New Roman"/>
          <w:sz w:val="24"/>
          <w:szCs w:val="24"/>
        </w:rPr>
        <w:t>Kişisel veri işlenip işlenmediğini öğrenme,</w:t>
      </w:r>
    </w:p>
    <w:p w:rsidR="00E10015" w:rsidRPr="00952D81" w:rsidRDefault="00E10015" w:rsidP="00952D8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D81">
        <w:rPr>
          <w:rFonts w:ascii="Times New Roman" w:hAnsi="Times New Roman" w:cs="Times New Roman"/>
          <w:sz w:val="24"/>
          <w:szCs w:val="24"/>
        </w:rPr>
        <w:t>Kişisel veriler işlenmişse buna ilişkin bilgi talep etme,</w:t>
      </w:r>
    </w:p>
    <w:p w:rsidR="00E10015" w:rsidRPr="00952D81" w:rsidRDefault="00E10015" w:rsidP="00952D8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D81">
        <w:rPr>
          <w:rFonts w:ascii="Times New Roman" w:hAnsi="Times New Roman" w:cs="Times New Roman"/>
          <w:sz w:val="24"/>
          <w:szCs w:val="24"/>
        </w:rPr>
        <w:t>Kişisel sağlık verilerine erişim ve bu verileri isteme</w:t>
      </w:r>
    </w:p>
    <w:p w:rsidR="00E10015" w:rsidRPr="00952D81" w:rsidRDefault="00E10015" w:rsidP="00952D8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D81">
        <w:rPr>
          <w:rFonts w:ascii="Times New Roman" w:hAnsi="Times New Roman" w:cs="Times New Roman"/>
          <w:sz w:val="24"/>
          <w:szCs w:val="24"/>
        </w:rPr>
        <w:t>Kişisel verilerin işlenme amacını ve bunların amacına uygun kullanılıp kullanılmadığını öğrenme,</w:t>
      </w:r>
    </w:p>
    <w:p w:rsidR="00E10015" w:rsidRPr="00952D81" w:rsidRDefault="00E10015" w:rsidP="00952D8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D81">
        <w:rPr>
          <w:rFonts w:ascii="Times New Roman" w:hAnsi="Times New Roman" w:cs="Times New Roman"/>
          <w:sz w:val="24"/>
          <w:szCs w:val="24"/>
        </w:rPr>
        <w:t>Yurt içinde veya yurt dışında kişisel verilerin aktarıldığı üçüncü kişileri bilme,</w:t>
      </w:r>
    </w:p>
    <w:p w:rsidR="00E10015" w:rsidRPr="00952D81" w:rsidRDefault="00E10015" w:rsidP="00952D8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D81">
        <w:rPr>
          <w:rFonts w:ascii="Times New Roman" w:hAnsi="Times New Roman" w:cs="Times New Roman"/>
          <w:sz w:val="24"/>
          <w:szCs w:val="24"/>
        </w:rPr>
        <w:t>Kişisel verilerin eksik veya yanlış işlenmiş olması hâlinde bunların düzeltilmesini isteme,</w:t>
      </w:r>
    </w:p>
    <w:p w:rsidR="00E10015" w:rsidRPr="00952D81" w:rsidRDefault="00E10015" w:rsidP="00952D8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D81">
        <w:rPr>
          <w:rFonts w:ascii="Times New Roman" w:hAnsi="Times New Roman" w:cs="Times New Roman"/>
          <w:sz w:val="24"/>
          <w:szCs w:val="24"/>
        </w:rPr>
        <w:t>Kişisel verilerin silinmesini veya yok edilmesini isteme,</w:t>
      </w:r>
    </w:p>
    <w:p w:rsidR="00E10015" w:rsidRPr="00952D81" w:rsidRDefault="00E10015" w:rsidP="00952D8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D81">
        <w:rPr>
          <w:rFonts w:ascii="Times New Roman" w:hAnsi="Times New Roman" w:cs="Times New Roman"/>
          <w:sz w:val="24"/>
          <w:szCs w:val="24"/>
        </w:rPr>
        <w:t>Kişisel verilerin eksik veya yanlış işlenmiş olması hâlinde bunların düzeltilmesine ve/veya kişisel verilerin silinmesini veya yok edilmesine ilişkin işlemlerin kişisel verilerin aktarıldığı üçüncü kişilere bildirilmesini isteme,</w:t>
      </w:r>
    </w:p>
    <w:p w:rsidR="00E10015" w:rsidRPr="00952D81" w:rsidRDefault="00E10015" w:rsidP="00952D8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D81">
        <w:rPr>
          <w:rFonts w:ascii="Times New Roman" w:hAnsi="Times New Roman" w:cs="Times New Roman"/>
          <w:sz w:val="24"/>
          <w:szCs w:val="24"/>
        </w:rPr>
        <w:t>İşlenen verilerin münhasıran otomatik sistemler vasıtasıyla analiz edilmesi suretiyle kişinin kendisi aleyhine bir sonucun ortaya çıkmasına itiraz etme hakkına sahipsiniz.</w:t>
      </w:r>
    </w:p>
    <w:p w:rsidR="00FA09FC" w:rsidRDefault="00E10015" w:rsidP="00FA09FC">
      <w:pPr>
        <w:jc w:val="both"/>
        <w:rPr>
          <w:rFonts w:ascii="Times New Roman" w:hAnsi="Times New Roman" w:cs="Times New Roman"/>
          <w:sz w:val="24"/>
          <w:szCs w:val="24"/>
        </w:rPr>
      </w:pPr>
      <w:r w:rsidRPr="00952D81">
        <w:rPr>
          <w:rFonts w:ascii="Times New Roman" w:hAnsi="Times New Roman" w:cs="Times New Roman"/>
          <w:sz w:val="24"/>
          <w:szCs w:val="24"/>
        </w:rPr>
        <w:lastRenderedPageBreak/>
        <w:t>Kanunun 11. maddesinde belirtilen hakları ile ilgili taleplerinizi öncelikle bize iletmeniz zorunludur. Başvurularınız tarafımızca en kısa sürede ve en geç otuz gün içerisinde sonuçlandırılacaktır.</w:t>
      </w:r>
    </w:p>
    <w:p w:rsidR="00E10015" w:rsidRDefault="00E10015" w:rsidP="00FA09FC">
      <w:pPr>
        <w:jc w:val="both"/>
        <w:rPr>
          <w:rFonts w:ascii="Times New Roman" w:hAnsi="Times New Roman" w:cs="Times New Roman"/>
          <w:sz w:val="24"/>
          <w:szCs w:val="24"/>
        </w:rPr>
      </w:pPr>
      <w:r w:rsidRPr="00952D81">
        <w:rPr>
          <w:rFonts w:ascii="Times New Roman" w:hAnsi="Times New Roman" w:cs="Times New Roman"/>
          <w:sz w:val="24"/>
          <w:szCs w:val="24"/>
        </w:rPr>
        <w:t>İlgili kişi olarak açık rıza beyanınızı her zaman geri alma hakkına sahipsiniz. Kanunun 11.</w:t>
      </w:r>
      <w:r w:rsidR="00A80844">
        <w:rPr>
          <w:rFonts w:ascii="Times New Roman" w:hAnsi="Times New Roman" w:cs="Times New Roman"/>
          <w:sz w:val="24"/>
          <w:szCs w:val="24"/>
        </w:rPr>
        <w:t xml:space="preserve"> </w:t>
      </w:r>
      <w:r w:rsidRPr="00952D81">
        <w:rPr>
          <w:rFonts w:ascii="Times New Roman" w:hAnsi="Times New Roman" w:cs="Times New Roman"/>
          <w:sz w:val="24"/>
          <w:szCs w:val="24"/>
        </w:rPr>
        <w:t>maddesindeki haklarınızı kullanmak istediğiniz takdirde, açıklamalarınızı içeren talebi dr</w:t>
      </w:r>
      <w:r w:rsidR="00A80844">
        <w:rPr>
          <w:rFonts w:ascii="Times New Roman" w:hAnsi="Times New Roman" w:cs="Times New Roman"/>
          <w:sz w:val="24"/>
          <w:szCs w:val="24"/>
        </w:rPr>
        <w:t>aliyanik</w:t>
      </w:r>
      <w:r w:rsidRPr="00952D81">
        <w:rPr>
          <w:rFonts w:ascii="Times New Roman" w:hAnsi="Times New Roman" w:cs="Times New Roman"/>
          <w:sz w:val="24"/>
          <w:szCs w:val="24"/>
        </w:rPr>
        <w:t>.com adresindeki başvuru formunu doldurarak web sayfası üzerinden veya formun imzalı bir nüshasını</w:t>
      </w:r>
      <w:r w:rsidR="00DB52D6">
        <w:rPr>
          <w:rFonts w:ascii="Times New Roman" w:hAnsi="Times New Roman" w:cs="Times New Roman"/>
          <w:sz w:val="24"/>
          <w:szCs w:val="24"/>
        </w:rPr>
        <w:t xml:space="preserve"> İstasyon Caddesi</w:t>
      </w:r>
      <w:r w:rsidR="005262B8">
        <w:rPr>
          <w:rFonts w:ascii="Times New Roman" w:hAnsi="Times New Roman" w:cs="Times New Roman"/>
          <w:sz w:val="24"/>
          <w:szCs w:val="24"/>
        </w:rPr>
        <w:t>,</w:t>
      </w:r>
      <w:r w:rsidR="00DB52D6">
        <w:rPr>
          <w:rFonts w:ascii="Times New Roman" w:hAnsi="Times New Roman" w:cs="Times New Roman"/>
          <w:sz w:val="24"/>
          <w:szCs w:val="24"/>
        </w:rPr>
        <w:t xml:space="preserve"> Tecer Apt. A Blok Kat:3 No:6 SİVAS</w:t>
      </w:r>
      <w:r w:rsidRPr="00952D81">
        <w:rPr>
          <w:rFonts w:ascii="Times New Roman" w:hAnsi="Times New Roman" w:cs="Times New Roman"/>
          <w:sz w:val="24"/>
          <w:szCs w:val="24"/>
        </w:rPr>
        <w:t xml:space="preserve"> adresine kimliği tespit edici </w:t>
      </w:r>
      <w:r w:rsidRPr="00404B36">
        <w:rPr>
          <w:rFonts w:ascii="Times New Roman" w:hAnsi="Times New Roman" w:cs="Times New Roman"/>
          <w:sz w:val="24"/>
          <w:szCs w:val="24"/>
        </w:rPr>
        <w:t>belgelerini</w:t>
      </w:r>
      <w:r w:rsidR="00FA09FC" w:rsidRPr="00404B36">
        <w:rPr>
          <w:rFonts w:ascii="Times New Roman" w:hAnsi="Times New Roman" w:cs="Times New Roman"/>
        </w:rPr>
        <w:t>z ile bizzat elden iletebilir, n</w:t>
      </w:r>
      <w:r w:rsidRPr="00404B36">
        <w:rPr>
          <w:rFonts w:ascii="Times New Roman" w:hAnsi="Times New Roman" w:cs="Times New Roman"/>
          <w:sz w:val="24"/>
          <w:szCs w:val="24"/>
        </w:rPr>
        <w:t>oter</w:t>
      </w:r>
      <w:r w:rsidRPr="00952D81">
        <w:rPr>
          <w:rFonts w:ascii="Times New Roman" w:hAnsi="Times New Roman" w:cs="Times New Roman"/>
          <w:sz w:val="24"/>
          <w:szCs w:val="24"/>
        </w:rPr>
        <w:t xml:space="preserve"> kanalıyla gönderebilir veya ilgili formu</w:t>
      </w:r>
      <w:r w:rsidR="00FA09FC">
        <w:t xml:space="preserve"> ali.yanik</w:t>
      </w:r>
      <w:r w:rsidRPr="00952D81">
        <w:rPr>
          <w:rFonts w:ascii="Times New Roman" w:hAnsi="Times New Roman" w:cs="Times New Roman"/>
          <w:sz w:val="24"/>
          <w:szCs w:val="24"/>
        </w:rPr>
        <w:t>@hs01.kep.tr adresine gönderebilirsiniz.</w:t>
      </w:r>
    </w:p>
    <w:p w:rsidR="009314CC" w:rsidRPr="009314CC" w:rsidRDefault="009314CC" w:rsidP="00FA09F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314CC" w:rsidRPr="009314CC" w:rsidSect="003D06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0A5" w:rsidRDefault="00D730A5" w:rsidP="00466D9F">
      <w:pPr>
        <w:spacing w:after="0" w:line="240" w:lineRule="auto"/>
      </w:pPr>
      <w:r>
        <w:separator/>
      </w:r>
    </w:p>
  </w:endnote>
  <w:endnote w:type="continuationSeparator" w:id="1">
    <w:p w:rsidR="00D730A5" w:rsidRDefault="00D730A5" w:rsidP="0046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0A5" w:rsidRDefault="00D730A5" w:rsidP="00466D9F">
      <w:pPr>
        <w:spacing w:after="0" w:line="240" w:lineRule="auto"/>
      </w:pPr>
      <w:r>
        <w:separator/>
      </w:r>
    </w:p>
  </w:footnote>
  <w:footnote w:type="continuationSeparator" w:id="1">
    <w:p w:rsidR="00D730A5" w:rsidRDefault="00D730A5" w:rsidP="0046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9F" w:rsidRDefault="00466D9F" w:rsidP="00A93E10">
    <w:pPr>
      <w:pStyle w:val="stbilgi"/>
    </w:pPr>
  </w:p>
  <w:p w:rsidR="00A93E10" w:rsidRPr="00A93E10" w:rsidRDefault="00A93E10" w:rsidP="00A93E1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7F34"/>
    <w:multiLevelType w:val="hybridMultilevel"/>
    <w:tmpl w:val="62E0B8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4C27"/>
    <w:multiLevelType w:val="hybridMultilevel"/>
    <w:tmpl w:val="70DC41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F6B23"/>
    <w:multiLevelType w:val="hybridMultilevel"/>
    <w:tmpl w:val="D12AC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15"/>
    <w:rsid w:val="0018088A"/>
    <w:rsid w:val="00195D7B"/>
    <w:rsid w:val="00217410"/>
    <w:rsid w:val="002679F7"/>
    <w:rsid w:val="003D0686"/>
    <w:rsid w:val="00404B36"/>
    <w:rsid w:val="00466D9F"/>
    <w:rsid w:val="00525C1E"/>
    <w:rsid w:val="005262B8"/>
    <w:rsid w:val="00615C72"/>
    <w:rsid w:val="00697396"/>
    <w:rsid w:val="006D23F5"/>
    <w:rsid w:val="007800D1"/>
    <w:rsid w:val="007C0C70"/>
    <w:rsid w:val="009314CC"/>
    <w:rsid w:val="00952D81"/>
    <w:rsid w:val="009A530A"/>
    <w:rsid w:val="00A80844"/>
    <w:rsid w:val="00A93E10"/>
    <w:rsid w:val="00AD0AAD"/>
    <w:rsid w:val="00D44504"/>
    <w:rsid w:val="00D730A5"/>
    <w:rsid w:val="00D866D9"/>
    <w:rsid w:val="00DB52D6"/>
    <w:rsid w:val="00E10015"/>
    <w:rsid w:val="00E919DD"/>
    <w:rsid w:val="00FA0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01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6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66D9F"/>
  </w:style>
  <w:style w:type="paragraph" w:styleId="Altbilgi">
    <w:name w:val="footer"/>
    <w:basedOn w:val="Normal"/>
    <w:link w:val="AltbilgiChar"/>
    <w:uiPriority w:val="99"/>
    <w:semiHidden/>
    <w:unhideWhenUsed/>
    <w:rsid w:val="0046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66D9F"/>
  </w:style>
  <w:style w:type="paragraph" w:customStyle="1" w:styleId="Default">
    <w:name w:val="Default"/>
    <w:rsid w:val="00FA0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GÖRGÜLÜ</dc:creator>
  <cp:keywords/>
  <dc:description/>
  <cp:lastModifiedBy>Filiz Yanık</cp:lastModifiedBy>
  <cp:revision>8</cp:revision>
  <dcterms:created xsi:type="dcterms:W3CDTF">2021-02-23T13:02:00Z</dcterms:created>
  <dcterms:modified xsi:type="dcterms:W3CDTF">2021-04-12T15:11:00Z</dcterms:modified>
</cp:coreProperties>
</file>